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EEE34" w14:textId="43ACF76C" w:rsidR="000E7E7B" w:rsidRPr="000119A9" w:rsidRDefault="00B01B37" w:rsidP="000119A9">
      <w:pPr>
        <w:jc w:val="both"/>
        <w:rPr>
          <w:rFonts w:ascii="Aptos" w:hAnsi="Aptos"/>
          <w:b/>
          <w:bCs/>
        </w:rPr>
      </w:pPr>
      <w:r w:rsidRPr="000119A9">
        <w:rPr>
          <w:rFonts w:ascii="Aptos" w:hAnsi="Aptos"/>
          <w:b/>
          <w:bCs/>
        </w:rPr>
        <w:t>PRESS RELEASE</w:t>
      </w:r>
    </w:p>
    <w:p w14:paraId="6241ACDD" w14:textId="77777777" w:rsidR="00B01B37" w:rsidRPr="000119A9" w:rsidRDefault="00B01B37" w:rsidP="000119A9">
      <w:pPr>
        <w:jc w:val="both"/>
        <w:rPr>
          <w:rFonts w:ascii="Aptos" w:hAnsi="Aptos"/>
        </w:rPr>
      </w:pPr>
    </w:p>
    <w:p w14:paraId="46BE57A7" w14:textId="76F239A4" w:rsidR="00B01B37" w:rsidRPr="000119A9" w:rsidRDefault="00780674" w:rsidP="000119A9">
      <w:pPr>
        <w:jc w:val="both"/>
        <w:rPr>
          <w:rFonts w:ascii="Aptos" w:hAnsi="Aptos"/>
        </w:rPr>
      </w:pPr>
      <w:r>
        <w:rPr>
          <w:rFonts w:ascii="Aptos" w:hAnsi="Aptos"/>
        </w:rPr>
        <w:t>22</w:t>
      </w:r>
      <w:r w:rsidR="00B01B37" w:rsidRPr="000119A9">
        <w:rPr>
          <w:rFonts w:ascii="Aptos" w:hAnsi="Aptos"/>
        </w:rPr>
        <w:t xml:space="preserve"> July 2025</w:t>
      </w:r>
    </w:p>
    <w:p w14:paraId="518BF9F8" w14:textId="77777777" w:rsidR="00B01B37" w:rsidRPr="000119A9" w:rsidRDefault="00B01B37" w:rsidP="000119A9">
      <w:pPr>
        <w:jc w:val="both"/>
        <w:rPr>
          <w:rFonts w:ascii="Aptos" w:hAnsi="Aptos"/>
        </w:rPr>
      </w:pPr>
    </w:p>
    <w:p w14:paraId="0F2727E0" w14:textId="1D0841B0" w:rsidR="00B01B37" w:rsidRPr="000119A9" w:rsidRDefault="00B01B37" w:rsidP="000119A9">
      <w:pPr>
        <w:jc w:val="both"/>
        <w:rPr>
          <w:rFonts w:ascii="Aptos" w:hAnsi="Aptos"/>
          <w:i/>
          <w:iCs/>
        </w:rPr>
      </w:pPr>
      <w:r w:rsidRPr="000119A9">
        <w:rPr>
          <w:rFonts w:ascii="Aptos" w:hAnsi="Aptos"/>
          <w:i/>
          <w:iCs/>
        </w:rPr>
        <w:t>For immediate use</w:t>
      </w:r>
    </w:p>
    <w:p w14:paraId="2A4A8525" w14:textId="77777777" w:rsidR="00B01B37" w:rsidRPr="000119A9" w:rsidRDefault="00B01B37" w:rsidP="000119A9">
      <w:pPr>
        <w:jc w:val="both"/>
        <w:rPr>
          <w:rFonts w:ascii="Aptos" w:hAnsi="Aptos"/>
        </w:rPr>
      </w:pPr>
    </w:p>
    <w:p w14:paraId="25D488F0" w14:textId="11A26577" w:rsidR="00B01B37" w:rsidRPr="000119A9" w:rsidRDefault="00B01B37" w:rsidP="000119A9">
      <w:pPr>
        <w:jc w:val="both"/>
        <w:rPr>
          <w:rFonts w:ascii="Aptos" w:hAnsi="Aptos"/>
          <w:b/>
          <w:bCs/>
        </w:rPr>
      </w:pPr>
      <w:r w:rsidRPr="000119A9">
        <w:rPr>
          <w:rFonts w:ascii="Aptos" w:hAnsi="Aptos"/>
          <w:b/>
          <w:bCs/>
        </w:rPr>
        <w:t>HEATHROW</w:t>
      </w:r>
      <w:r w:rsidR="00791E9B">
        <w:rPr>
          <w:rFonts w:ascii="Aptos" w:hAnsi="Aptos"/>
          <w:b/>
          <w:bCs/>
        </w:rPr>
        <w:t xml:space="preserve"> VS </w:t>
      </w:r>
      <w:r w:rsidRPr="000119A9">
        <w:rPr>
          <w:rFonts w:ascii="Aptos" w:hAnsi="Aptos"/>
          <w:b/>
          <w:bCs/>
        </w:rPr>
        <w:t>GATWICK</w:t>
      </w:r>
      <w:r w:rsidR="00791E9B">
        <w:rPr>
          <w:rFonts w:ascii="Aptos" w:hAnsi="Aptos"/>
          <w:b/>
          <w:bCs/>
        </w:rPr>
        <w:t xml:space="preserve"> IS BACK </w:t>
      </w:r>
      <w:r w:rsidR="00455C98" w:rsidRPr="000119A9">
        <w:rPr>
          <w:rFonts w:ascii="Aptos" w:hAnsi="Aptos"/>
          <w:b/>
          <w:bCs/>
        </w:rPr>
        <w:t>WITH GOVERNMENT UNWILLING TO INTERVENE</w:t>
      </w:r>
    </w:p>
    <w:p w14:paraId="1AE8AE56" w14:textId="77777777" w:rsidR="00B01B37" w:rsidRPr="000119A9" w:rsidRDefault="00B01B37" w:rsidP="000119A9">
      <w:pPr>
        <w:jc w:val="both"/>
        <w:rPr>
          <w:rFonts w:ascii="Aptos" w:hAnsi="Aptos"/>
        </w:rPr>
      </w:pPr>
    </w:p>
    <w:p w14:paraId="2DBDB884" w14:textId="4014F143" w:rsidR="00F245C3" w:rsidRPr="000119A9" w:rsidRDefault="00F245C3" w:rsidP="000119A9">
      <w:pPr>
        <w:jc w:val="both"/>
        <w:rPr>
          <w:rFonts w:ascii="Aptos" w:hAnsi="Aptos"/>
        </w:rPr>
      </w:pPr>
      <w:r w:rsidRPr="000119A9">
        <w:rPr>
          <w:rFonts w:ascii="Aptos" w:hAnsi="Aptos"/>
        </w:rPr>
        <w:t>Hillingdon Council have told Parliamentarians that mitigation from aircraft noise at Heathrow</w:t>
      </w:r>
      <w:r w:rsidR="00791E9B">
        <w:rPr>
          <w:rFonts w:ascii="Aptos" w:hAnsi="Aptos"/>
        </w:rPr>
        <w:t xml:space="preserve"> should be</w:t>
      </w:r>
      <w:r w:rsidR="008000F9">
        <w:rPr>
          <w:rFonts w:ascii="Aptos" w:hAnsi="Aptos"/>
        </w:rPr>
        <w:t xml:space="preserve"> required</w:t>
      </w:r>
      <w:r w:rsidR="00791E9B">
        <w:rPr>
          <w:rFonts w:ascii="Aptos" w:hAnsi="Aptos"/>
        </w:rPr>
        <w:t xml:space="preserve"> at lower levels than is currently set in policy. The Council highlighted the discrepancy in the levels that trigger compensation and mitigation in the recent rulings on expansion at Luton and Gatwick airports.  The Government is unwilling to provide guidance to provide clarity to local planning authorities.</w:t>
      </w:r>
    </w:p>
    <w:p w14:paraId="7E53D8AE" w14:textId="77777777" w:rsidR="00B01B37" w:rsidRPr="000119A9" w:rsidRDefault="00B01B37" w:rsidP="000119A9">
      <w:pPr>
        <w:jc w:val="both"/>
        <w:rPr>
          <w:rFonts w:ascii="Aptos" w:hAnsi="Aptos"/>
        </w:rPr>
      </w:pPr>
    </w:p>
    <w:p w14:paraId="7FB6A53A" w14:textId="6C18FCED" w:rsidR="00B01B37" w:rsidRPr="000119A9" w:rsidRDefault="00B01B37" w:rsidP="000119A9">
      <w:pPr>
        <w:jc w:val="both"/>
        <w:rPr>
          <w:rFonts w:ascii="Aptos" w:hAnsi="Aptos"/>
        </w:rPr>
      </w:pPr>
      <w:r w:rsidRPr="000119A9">
        <w:rPr>
          <w:rFonts w:ascii="Aptos" w:hAnsi="Aptos"/>
        </w:rPr>
        <w:t>The A</w:t>
      </w:r>
      <w:r w:rsidR="00455C98" w:rsidRPr="000119A9">
        <w:rPr>
          <w:rFonts w:ascii="Aptos" w:hAnsi="Aptos"/>
        </w:rPr>
        <w:t>ll-</w:t>
      </w:r>
      <w:r w:rsidRPr="000119A9">
        <w:rPr>
          <w:rFonts w:ascii="Aptos" w:hAnsi="Aptos"/>
        </w:rPr>
        <w:t>P</w:t>
      </w:r>
      <w:r w:rsidR="00455C98" w:rsidRPr="000119A9">
        <w:rPr>
          <w:rFonts w:ascii="Aptos" w:hAnsi="Aptos"/>
        </w:rPr>
        <w:t xml:space="preserve">arty Parliamentary </w:t>
      </w:r>
      <w:r w:rsidRPr="000119A9">
        <w:rPr>
          <w:rFonts w:ascii="Aptos" w:hAnsi="Aptos"/>
        </w:rPr>
        <w:t>G</w:t>
      </w:r>
      <w:r w:rsidR="00455C98" w:rsidRPr="000119A9">
        <w:rPr>
          <w:rFonts w:ascii="Aptos" w:hAnsi="Aptos"/>
        </w:rPr>
        <w:t>roup</w:t>
      </w:r>
      <w:r w:rsidRPr="000119A9">
        <w:rPr>
          <w:rFonts w:ascii="Aptos" w:hAnsi="Aptos"/>
        </w:rPr>
        <w:t xml:space="preserve"> for Airport Communities hear</w:t>
      </w:r>
      <w:r w:rsidR="00455C98" w:rsidRPr="000119A9">
        <w:rPr>
          <w:rFonts w:ascii="Aptos" w:hAnsi="Aptos"/>
        </w:rPr>
        <w:t>d on</w:t>
      </w:r>
      <w:r w:rsidR="00F245C3" w:rsidRPr="000119A9">
        <w:rPr>
          <w:rFonts w:ascii="Aptos" w:hAnsi="Aptos"/>
        </w:rPr>
        <w:t xml:space="preserve"> Monday (14 July)</w:t>
      </w:r>
      <w:r w:rsidRPr="000119A9">
        <w:rPr>
          <w:rFonts w:ascii="Aptos" w:hAnsi="Aptos"/>
        </w:rPr>
        <w:t xml:space="preserve"> from Cllr Ian Edwards</w:t>
      </w:r>
      <w:r w:rsidR="00F245C3" w:rsidRPr="000119A9">
        <w:rPr>
          <w:rFonts w:ascii="Aptos" w:hAnsi="Aptos"/>
        </w:rPr>
        <w:t xml:space="preserve">, </w:t>
      </w:r>
      <w:r w:rsidRPr="000119A9">
        <w:rPr>
          <w:rFonts w:ascii="Aptos" w:hAnsi="Aptos"/>
        </w:rPr>
        <w:t xml:space="preserve">the </w:t>
      </w:r>
      <w:r w:rsidR="00F245C3" w:rsidRPr="000119A9">
        <w:rPr>
          <w:rFonts w:ascii="Aptos" w:hAnsi="Aptos"/>
        </w:rPr>
        <w:t>L</w:t>
      </w:r>
      <w:r w:rsidRPr="000119A9">
        <w:rPr>
          <w:rFonts w:ascii="Aptos" w:hAnsi="Aptos"/>
        </w:rPr>
        <w:t xml:space="preserve">eader of Hillingdon </w:t>
      </w:r>
      <w:r w:rsidR="00F245C3" w:rsidRPr="000119A9">
        <w:rPr>
          <w:rFonts w:ascii="Aptos" w:hAnsi="Aptos"/>
        </w:rPr>
        <w:t>C</w:t>
      </w:r>
      <w:r w:rsidRPr="000119A9">
        <w:rPr>
          <w:rFonts w:ascii="Aptos" w:hAnsi="Aptos"/>
        </w:rPr>
        <w:t>ouncil, which acts as Heathrow’s local planning authority</w:t>
      </w:r>
      <w:r w:rsidR="00455C98" w:rsidRPr="000119A9">
        <w:rPr>
          <w:rFonts w:ascii="Aptos" w:hAnsi="Aptos"/>
        </w:rPr>
        <w:t xml:space="preserve"> (1)</w:t>
      </w:r>
      <w:r w:rsidR="00F245C3" w:rsidRPr="000119A9">
        <w:rPr>
          <w:rFonts w:ascii="Aptos" w:hAnsi="Aptos"/>
        </w:rPr>
        <w:t xml:space="preserve">. Cllr Edwards </w:t>
      </w:r>
      <w:r w:rsidR="00455C98" w:rsidRPr="000119A9">
        <w:rPr>
          <w:rFonts w:ascii="Aptos" w:hAnsi="Aptos"/>
        </w:rPr>
        <w:t xml:space="preserve">told the meeting, attended by </w:t>
      </w:r>
      <w:r w:rsidR="009872A8">
        <w:rPr>
          <w:rFonts w:ascii="Aptos" w:hAnsi="Aptos"/>
        </w:rPr>
        <w:t>a cross-party range</w:t>
      </w:r>
      <w:r w:rsidR="00455C98" w:rsidRPr="000119A9">
        <w:rPr>
          <w:rFonts w:ascii="Aptos" w:hAnsi="Aptos"/>
        </w:rPr>
        <w:t xml:space="preserve"> of parliamentarians,</w:t>
      </w:r>
      <w:r w:rsidR="00F245C3" w:rsidRPr="000119A9">
        <w:rPr>
          <w:rFonts w:ascii="Aptos" w:hAnsi="Aptos"/>
        </w:rPr>
        <w:t xml:space="preserve"> that </w:t>
      </w:r>
      <w:r w:rsidR="00791E9B">
        <w:rPr>
          <w:rFonts w:ascii="Aptos" w:hAnsi="Aptos"/>
        </w:rPr>
        <w:t xml:space="preserve">the trigger for </w:t>
      </w:r>
      <w:r w:rsidR="00F245C3" w:rsidRPr="000119A9">
        <w:rPr>
          <w:rFonts w:ascii="Aptos" w:hAnsi="Aptos"/>
        </w:rPr>
        <w:t xml:space="preserve">noise mitigation levels should be at the level that </w:t>
      </w:r>
      <w:r w:rsidR="008000F9">
        <w:rPr>
          <w:rFonts w:ascii="Aptos" w:hAnsi="Aptos"/>
        </w:rPr>
        <w:t xml:space="preserve">has been applied by the Examining Authority </w:t>
      </w:r>
      <w:r w:rsidR="00791E9B">
        <w:rPr>
          <w:rFonts w:ascii="Aptos" w:hAnsi="Aptos"/>
        </w:rPr>
        <w:t>in the Gatwick expansion application.</w:t>
      </w:r>
    </w:p>
    <w:p w14:paraId="38B2DFC4" w14:textId="77777777" w:rsidR="00455C98" w:rsidRPr="000119A9" w:rsidRDefault="00455C98" w:rsidP="000119A9">
      <w:pPr>
        <w:jc w:val="both"/>
        <w:rPr>
          <w:rFonts w:ascii="Aptos" w:hAnsi="Aptos"/>
        </w:rPr>
      </w:pPr>
    </w:p>
    <w:p w14:paraId="321A61BB" w14:textId="3FB0B2C8" w:rsidR="00455C98" w:rsidRPr="000119A9" w:rsidRDefault="00455C98" w:rsidP="000119A9">
      <w:pPr>
        <w:jc w:val="both"/>
        <w:rPr>
          <w:rFonts w:ascii="Aptos" w:hAnsi="Aptos"/>
        </w:rPr>
      </w:pPr>
      <w:r w:rsidRPr="000119A9">
        <w:rPr>
          <w:rFonts w:ascii="Aptos" w:hAnsi="Aptos"/>
        </w:rPr>
        <w:t xml:space="preserve">Hillingdon Council have written to government to </w:t>
      </w:r>
      <w:r w:rsidR="00791E9B">
        <w:rPr>
          <w:rFonts w:ascii="Aptos" w:hAnsi="Aptos"/>
        </w:rPr>
        <w:t>seek clarity on the appropriate level</w:t>
      </w:r>
      <w:r w:rsidRPr="000119A9">
        <w:rPr>
          <w:rFonts w:ascii="Aptos" w:hAnsi="Aptos"/>
        </w:rPr>
        <w:t>, but the government’s reply stated that it was down to the local planning authority to decide the level of noise mitigation</w:t>
      </w:r>
      <w:r w:rsidR="009872A8">
        <w:rPr>
          <w:rFonts w:ascii="Aptos" w:hAnsi="Aptos"/>
        </w:rPr>
        <w:t xml:space="preserve"> (2)</w:t>
      </w:r>
      <w:r w:rsidRPr="000119A9">
        <w:rPr>
          <w:rFonts w:ascii="Aptos" w:hAnsi="Aptos"/>
        </w:rPr>
        <w:t>.</w:t>
      </w:r>
      <w:r w:rsidR="000119A9" w:rsidRPr="000119A9">
        <w:rPr>
          <w:rFonts w:ascii="Aptos" w:hAnsi="Aptos"/>
        </w:rPr>
        <w:t xml:space="preserve"> The Council believe that the policy should be standardised across all airports, with Heathrow committing to the levels</w:t>
      </w:r>
      <w:r w:rsidR="008000F9">
        <w:rPr>
          <w:rFonts w:ascii="Aptos" w:hAnsi="Aptos"/>
        </w:rPr>
        <w:t xml:space="preserve"> that the Secretary of </w:t>
      </w:r>
      <w:r w:rsidR="004467E1">
        <w:rPr>
          <w:rFonts w:ascii="Aptos" w:hAnsi="Aptos"/>
        </w:rPr>
        <w:t>S</w:t>
      </w:r>
      <w:r w:rsidR="008000F9">
        <w:rPr>
          <w:rFonts w:ascii="Aptos" w:hAnsi="Aptos"/>
        </w:rPr>
        <w:t xml:space="preserve">tate is minded </w:t>
      </w:r>
      <w:proofErr w:type="gramStart"/>
      <w:r w:rsidR="008000F9">
        <w:rPr>
          <w:rFonts w:ascii="Aptos" w:hAnsi="Aptos"/>
        </w:rPr>
        <w:t>to agree</w:t>
      </w:r>
      <w:proofErr w:type="gramEnd"/>
      <w:r w:rsidR="008000F9">
        <w:rPr>
          <w:rFonts w:ascii="Aptos" w:hAnsi="Aptos"/>
        </w:rPr>
        <w:t xml:space="preserve"> at Gatwick.</w:t>
      </w:r>
    </w:p>
    <w:p w14:paraId="5EC40851" w14:textId="77777777" w:rsidR="00F245C3" w:rsidRDefault="00F245C3" w:rsidP="000119A9">
      <w:pPr>
        <w:jc w:val="both"/>
        <w:rPr>
          <w:rFonts w:ascii="Aptos" w:hAnsi="Aptos"/>
        </w:rPr>
      </w:pPr>
    </w:p>
    <w:p w14:paraId="7B597AC0" w14:textId="6BFEFC81" w:rsidR="00791E9B" w:rsidRDefault="00791E9B" w:rsidP="000119A9">
      <w:pPr>
        <w:jc w:val="both"/>
        <w:rPr>
          <w:rFonts w:ascii="Aptos" w:hAnsi="Aptos"/>
        </w:rPr>
      </w:pPr>
      <w:r>
        <w:rPr>
          <w:rFonts w:ascii="Aptos" w:hAnsi="Aptos"/>
        </w:rPr>
        <w:t xml:space="preserve">The Aviation Policy Framework (2010) recognises that significant community annoyance begins at 57 decibels and that it expects financial assistance for noise insultation for people who are exposed to 63 decibels and above. Currently, people around Heathrow receive aircraft noise mitigation measures such as double glazing and roof insultation when they are exposed to 63 decibels of noise from planes. However, academic evidence and government policy documents have consistently that noise causes negative health impacts at lower levels than previously thought. </w:t>
      </w:r>
    </w:p>
    <w:p w14:paraId="20D7CCCF" w14:textId="77777777" w:rsidR="00791E9B" w:rsidRPr="000119A9" w:rsidRDefault="00791E9B" w:rsidP="000119A9">
      <w:pPr>
        <w:jc w:val="both"/>
        <w:rPr>
          <w:rFonts w:ascii="Aptos" w:hAnsi="Aptos"/>
        </w:rPr>
      </w:pPr>
    </w:p>
    <w:p w14:paraId="4237D720" w14:textId="1A136202" w:rsidR="00F245C3" w:rsidRPr="000119A9" w:rsidRDefault="00F245C3" w:rsidP="000119A9">
      <w:pPr>
        <w:jc w:val="both"/>
        <w:rPr>
          <w:rFonts w:ascii="Aptos" w:hAnsi="Aptos"/>
        </w:rPr>
      </w:pPr>
      <w:r w:rsidRPr="000119A9">
        <w:rPr>
          <w:rFonts w:ascii="Aptos" w:hAnsi="Aptos"/>
        </w:rPr>
        <w:t>The Council is currently considering proposals for Easterly Alternation at the airport, enabling planes to take off using the northern runway is an easterly direction</w:t>
      </w:r>
      <w:r w:rsidR="009872A8">
        <w:rPr>
          <w:rFonts w:ascii="Aptos" w:hAnsi="Aptos"/>
        </w:rPr>
        <w:t xml:space="preserve"> (3).</w:t>
      </w:r>
      <w:r w:rsidRPr="000119A9">
        <w:rPr>
          <w:rFonts w:ascii="Aptos" w:hAnsi="Aptos"/>
        </w:rPr>
        <w:t xml:space="preserve"> This has previously not been possible due to the Cranford Agreement, which has been in place since the 1950s.</w:t>
      </w:r>
    </w:p>
    <w:p w14:paraId="551F71DF" w14:textId="77777777" w:rsidR="00455C98" w:rsidRPr="000119A9" w:rsidRDefault="00455C98" w:rsidP="000119A9">
      <w:pPr>
        <w:jc w:val="both"/>
        <w:rPr>
          <w:rFonts w:ascii="Aptos" w:hAnsi="Aptos"/>
        </w:rPr>
      </w:pPr>
    </w:p>
    <w:p w14:paraId="650C9375" w14:textId="188A9C69" w:rsidR="00F245C3" w:rsidRDefault="00455C98" w:rsidP="000119A9">
      <w:pPr>
        <w:jc w:val="both"/>
        <w:rPr>
          <w:rFonts w:ascii="Aptos" w:hAnsi="Aptos"/>
        </w:rPr>
      </w:pPr>
      <w:r w:rsidRPr="000119A9">
        <w:rPr>
          <w:rFonts w:ascii="Aptos" w:hAnsi="Aptos"/>
        </w:rPr>
        <w:t xml:space="preserve">The </w:t>
      </w:r>
      <w:r w:rsidR="008000F9">
        <w:rPr>
          <w:rFonts w:ascii="Aptos" w:hAnsi="Aptos"/>
        </w:rPr>
        <w:t>issue</w:t>
      </w:r>
      <w:r w:rsidRPr="000119A9">
        <w:rPr>
          <w:rFonts w:ascii="Aptos" w:hAnsi="Aptos"/>
        </w:rPr>
        <w:t xml:space="preserve"> has come to fruition just weeks before Heathrow Airport and other promoters are due to submit proposals to government for expansion at the west London airport (</w:t>
      </w:r>
      <w:r w:rsidR="009872A8">
        <w:rPr>
          <w:rFonts w:ascii="Aptos" w:hAnsi="Aptos"/>
        </w:rPr>
        <w:t>4</w:t>
      </w:r>
      <w:r w:rsidRPr="000119A9">
        <w:rPr>
          <w:rFonts w:ascii="Aptos" w:hAnsi="Aptos"/>
        </w:rPr>
        <w:t xml:space="preserve">). </w:t>
      </w:r>
      <w:r w:rsidR="000119A9" w:rsidRPr="000119A9">
        <w:rPr>
          <w:rFonts w:ascii="Aptos" w:hAnsi="Aptos"/>
        </w:rPr>
        <w:t>Plans for a third runway have previously estimated to expose up to 2.2million new people living across the whole of London and the Thames Valley to aircraft noise</w:t>
      </w:r>
      <w:r w:rsidR="006C3E43">
        <w:rPr>
          <w:rFonts w:ascii="Aptos" w:hAnsi="Aptos"/>
        </w:rPr>
        <w:t xml:space="preserve">, according to figures held by the Department for Transport’s </w:t>
      </w:r>
      <w:r w:rsidR="009872A8">
        <w:rPr>
          <w:rFonts w:ascii="Aptos" w:hAnsi="Aptos"/>
        </w:rPr>
        <w:t>(5)</w:t>
      </w:r>
      <w:r w:rsidR="006C3E43">
        <w:rPr>
          <w:rFonts w:ascii="Aptos" w:hAnsi="Aptos"/>
        </w:rPr>
        <w:t>.</w:t>
      </w:r>
    </w:p>
    <w:p w14:paraId="350C24BF" w14:textId="77777777" w:rsidR="0080269B" w:rsidRDefault="0080269B" w:rsidP="000119A9">
      <w:pPr>
        <w:jc w:val="both"/>
        <w:rPr>
          <w:rFonts w:ascii="Aptos" w:hAnsi="Aptos"/>
        </w:rPr>
      </w:pPr>
    </w:p>
    <w:p w14:paraId="161F8AF3" w14:textId="08E5291E" w:rsidR="0080269B" w:rsidRPr="000119A9" w:rsidRDefault="004467E1" w:rsidP="000119A9">
      <w:pPr>
        <w:jc w:val="both"/>
        <w:rPr>
          <w:rFonts w:ascii="Aptos" w:hAnsi="Aptos"/>
        </w:rPr>
      </w:pPr>
      <w:r>
        <w:rPr>
          <w:rFonts w:ascii="Aptos" w:hAnsi="Aptos"/>
        </w:rPr>
        <w:lastRenderedPageBreak/>
        <w:t>At the last Full Council meeting on 10 July,</w:t>
      </w:r>
      <w:r w:rsidR="0080269B">
        <w:rPr>
          <w:rFonts w:ascii="Aptos" w:hAnsi="Aptos"/>
        </w:rPr>
        <w:t xml:space="preserve"> </w:t>
      </w:r>
      <w:r>
        <w:rPr>
          <w:rFonts w:ascii="Aptos" w:hAnsi="Aptos"/>
        </w:rPr>
        <w:t>a</w:t>
      </w:r>
      <w:r w:rsidR="0080269B">
        <w:rPr>
          <w:rFonts w:ascii="Aptos" w:hAnsi="Aptos"/>
        </w:rPr>
        <w:t xml:space="preserve"> passed a motion reconfirming the</w:t>
      </w:r>
      <w:r>
        <w:rPr>
          <w:rFonts w:ascii="Aptos" w:hAnsi="Aptos"/>
        </w:rPr>
        <w:t xml:space="preserve"> Council’s</w:t>
      </w:r>
      <w:r w:rsidR="0080269B">
        <w:rPr>
          <w:rFonts w:ascii="Aptos" w:hAnsi="Aptos"/>
        </w:rPr>
        <w:t xml:space="preserve"> opposition to the construction of a third runway. It received unanimous support, from Conservative, Labour and Independent </w:t>
      </w:r>
      <w:r>
        <w:rPr>
          <w:rFonts w:ascii="Aptos" w:hAnsi="Aptos"/>
        </w:rPr>
        <w:t>councillors</w:t>
      </w:r>
      <w:r w:rsidR="0080269B">
        <w:rPr>
          <w:rFonts w:ascii="Aptos" w:hAnsi="Aptos"/>
        </w:rPr>
        <w:t xml:space="preserve"> from across the Borough.</w:t>
      </w:r>
    </w:p>
    <w:p w14:paraId="2A33BE3D" w14:textId="77777777" w:rsidR="000119A9" w:rsidRPr="000119A9" w:rsidRDefault="000119A9" w:rsidP="000119A9">
      <w:pPr>
        <w:jc w:val="both"/>
        <w:rPr>
          <w:rFonts w:ascii="Aptos" w:hAnsi="Aptos"/>
        </w:rPr>
      </w:pPr>
    </w:p>
    <w:p w14:paraId="2859C11D" w14:textId="77777777" w:rsidR="00F245C3" w:rsidRPr="000119A9" w:rsidRDefault="00F245C3" w:rsidP="000119A9">
      <w:pPr>
        <w:jc w:val="both"/>
        <w:rPr>
          <w:rFonts w:ascii="Aptos" w:hAnsi="Aptos"/>
        </w:rPr>
      </w:pPr>
    </w:p>
    <w:p w14:paraId="3855A0E1" w14:textId="094B9328" w:rsidR="000119A9" w:rsidRPr="009872A8" w:rsidRDefault="000119A9" w:rsidP="000119A9">
      <w:pPr>
        <w:jc w:val="both"/>
        <w:rPr>
          <w:rFonts w:ascii="Aptos" w:hAnsi="Aptos"/>
          <w:b/>
          <w:bCs/>
        </w:rPr>
      </w:pPr>
      <w:r w:rsidRPr="009872A8">
        <w:rPr>
          <w:rFonts w:ascii="Aptos" w:hAnsi="Aptos"/>
          <w:b/>
          <w:bCs/>
        </w:rPr>
        <w:t>Paul McGuinness, Chair of the No 3</w:t>
      </w:r>
      <w:r w:rsidRPr="009872A8">
        <w:rPr>
          <w:rFonts w:ascii="Aptos" w:hAnsi="Aptos"/>
          <w:b/>
          <w:bCs/>
          <w:vertAlign w:val="superscript"/>
        </w:rPr>
        <w:t>rd</w:t>
      </w:r>
      <w:r w:rsidRPr="009872A8">
        <w:rPr>
          <w:rFonts w:ascii="Aptos" w:hAnsi="Aptos"/>
          <w:b/>
          <w:bCs/>
        </w:rPr>
        <w:t xml:space="preserve"> Runway Coalition, said: </w:t>
      </w:r>
    </w:p>
    <w:p w14:paraId="7D441D5C" w14:textId="77777777" w:rsidR="000119A9" w:rsidRPr="000119A9" w:rsidRDefault="000119A9" w:rsidP="000119A9">
      <w:pPr>
        <w:jc w:val="both"/>
        <w:rPr>
          <w:rFonts w:ascii="Aptos" w:hAnsi="Aptos"/>
        </w:rPr>
      </w:pPr>
    </w:p>
    <w:p w14:paraId="3462F841" w14:textId="3BC4227A" w:rsidR="000119A9" w:rsidRPr="00791E9B" w:rsidRDefault="000119A9" w:rsidP="000119A9">
      <w:pPr>
        <w:jc w:val="both"/>
        <w:rPr>
          <w:rFonts w:ascii="Aptos" w:hAnsi="Aptos"/>
          <w:i/>
          <w:iCs/>
        </w:rPr>
      </w:pPr>
      <w:r w:rsidRPr="00791E9B">
        <w:rPr>
          <w:rFonts w:ascii="Aptos" w:hAnsi="Aptos"/>
          <w:i/>
          <w:iCs/>
        </w:rPr>
        <w:t>“</w:t>
      </w:r>
      <w:r w:rsidR="00791E9B" w:rsidRPr="00791E9B">
        <w:rPr>
          <w:rFonts w:ascii="Aptos" w:hAnsi="Aptos"/>
          <w:i/>
          <w:iCs/>
          <w:color w:val="212121"/>
        </w:rPr>
        <w:t>Not only does each plane in and out of Heathrow overfly nine times as many people as all other UK airports combined, but Heathrow flies very many more planes than other UK airports. So, like logic being turned on its head, it’s self-evidently absurd that the government would permit a lower noise standard to apply at Heathrow, the greatest noise polluter of them all, than at Gatwick and Luton airports”.</w:t>
      </w:r>
    </w:p>
    <w:p w14:paraId="7E61D6EF" w14:textId="77777777" w:rsidR="000119A9" w:rsidRPr="000119A9" w:rsidRDefault="000119A9" w:rsidP="000119A9">
      <w:pPr>
        <w:jc w:val="both"/>
        <w:rPr>
          <w:rFonts w:ascii="Aptos" w:hAnsi="Aptos"/>
        </w:rPr>
      </w:pPr>
    </w:p>
    <w:p w14:paraId="7F432F50" w14:textId="77777777" w:rsidR="000119A9" w:rsidRPr="000119A9" w:rsidRDefault="000119A9" w:rsidP="000119A9">
      <w:pPr>
        <w:jc w:val="both"/>
        <w:rPr>
          <w:rFonts w:ascii="Aptos" w:hAnsi="Aptos"/>
        </w:rPr>
      </w:pPr>
    </w:p>
    <w:p w14:paraId="3F45B136" w14:textId="0A7F7EFF" w:rsidR="000119A9" w:rsidRPr="009872A8" w:rsidRDefault="000119A9" w:rsidP="000119A9">
      <w:pPr>
        <w:jc w:val="both"/>
        <w:rPr>
          <w:rFonts w:ascii="Aptos" w:hAnsi="Aptos"/>
          <w:b/>
          <w:bCs/>
        </w:rPr>
      </w:pPr>
      <w:r w:rsidRPr="009872A8">
        <w:rPr>
          <w:rFonts w:ascii="Aptos" w:hAnsi="Aptos"/>
          <w:b/>
          <w:bCs/>
        </w:rPr>
        <w:t>Cllr Ian Edwards, Leader of Hillingdon Council, said:</w:t>
      </w:r>
    </w:p>
    <w:p w14:paraId="502627E8" w14:textId="77777777" w:rsidR="000119A9" w:rsidRPr="000119A9" w:rsidRDefault="000119A9" w:rsidP="000119A9">
      <w:pPr>
        <w:jc w:val="both"/>
        <w:rPr>
          <w:rFonts w:ascii="Aptos" w:hAnsi="Aptos"/>
        </w:rPr>
      </w:pPr>
    </w:p>
    <w:p w14:paraId="43FCEFDF" w14:textId="79DE0C49" w:rsidR="008000F9" w:rsidRPr="008000F9" w:rsidRDefault="000119A9" w:rsidP="008000F9">
      <w:pPr>
        <w:jc w:val="both"/>
        <w:rPr>
          <w:rFonts w:ascii="Aptos" w:hAnsi="Aptos"/>
          <w:i/>
          <w:iCs/>
        </w:rPr>
      </w:pPr>
      <w:r w:rsidRPr="008000F9">
        <w:rPr>
          <w:rFonts w:ascii="Aptos" w:hAnsi="Aptos"/>
          <w:i/>
          <w:iCs/>
        </w:rPr>
        <w:t>“</w:t>
      </w:r>
      <w:r w:rsidR="008000F9" w:rsidRPr="008000F9">
        <w:rPr>
          <w:rFonts w:ascii="Aptos" w:hAnsi="Aptos"/>
          <w:i/>
          <w:iCs/>
        </w:rPr>
        <w:t>Residents living near to Heathrow deserve the same level of protection from noise as that applied by the Examining Authority for the second runway at Gatwick Airport. Government should act and amend Aviation Policy to ensure all residents living near airports are equally protected from unhealthy noise levels.”</w:t>
      </w:r>
    </w:p>
    <w:p w14:paraId="5BF071AA" w14:textId="598B0E69" w:rsidR="00F245C3" w:rsidRDefault="00F245C3" w:rsidP="00EE00F5">
      <w:pPr>
        <w:jc w:val="both"/>
        <w:rPr>
          <w:rFonts w:ascii="Aptos" w:hAnsi="Aptos"/>
        </w:rPr>
      </w:pPr>
    </w:p>
    <w:p w14:paraId="123615C7" w14:textId="77777777" w:rsidR="000119A9" w:rsidRPr="000119A9" w:rsidRDefault="000119A9" w:rsidP="000119A9">
      <w:pPr>
        <w:jc w:val="both"/>
        <w:rPr>
          <w:rFonts w:ascii="Aptos" w:hAnsi="Aptos"/>
        </w:rPr>
      </w:pPr>
    </w:p>
    <w:p w14:paraId="4FCE12CF" w14:textId="37ACF09D" w:rsidR="000119A9" w:rsidRPr="000119A9" w:rsidRDefault="000119A9" w:rsidP="000119A9">
      <w:pPr>
        <w:jc w:val="both"/>
        <w:rPr>
          <w:rFonts w:ascii="Aptos" w:hAnsi="Aptos"/>
        </w:rPr>
      </w:pPr>
      <w:r w:rsidRPr="000119A9">
        <w:rPr>
          <w:rFonts w:ascii="Aptos" w:hAnsi="Aptos"/>
        </w:rPr>
        <w:t>ENDS</w:t>
      </w:r>
    </w:p>
    <w:p w14:paraId="531EE1B7" w14:textId="77777777" w:rsidR="000119A9" w:rsidRPr="000119A9" w:rsidRDefault="000119A9" w:rsidP="000119A9">
      <w:pPr>
        <w:jc w:val="both"/>
        <w:rPr>
          <w:rFonts w:ascii="Aptos" w:hAnsi="Aptos"/>
        </w:rPr>
      </w:pPr>
    </w:p>
    <w:p w14:paraId="64E4169C" w14:textId="0C38F164" w:rsidR="000119A9" w:rsidRPr="000119A9" w:rsidRDefault="000119A9" w:rsidP="000119A9">
      <w:pPr>
        <w:jc w:val="both"/>
        <w:rPr>
          <w:rFonts w:ascii="Aptos" w:hAnsi="Aptos"/>
        </w:rPr>
      </w:pPr>
      <w:r w:rsidRPr="000119A9">
        <w:rPr>
          <w:rFonts w:ascii="Aptos" w:hAnsi="Aptos"/>
        </w:rPr>
        <w:t>Notes:</w:t>
      </w:r>
    </w:p>
    <w:p w14:paraId="0354CB50" w14:textId="77777777" w:rsidR="000119A9" w:rsidRPr="000119A9" w:rsidRDefault="000119A9" w:rsidP="000119A9">
      <w:pPr>
        <w:jc w:val="both"/>
        <w:rPr>
          <w:rFonts w:ascii="Aptos" w:hAnsi="Aptos"/>
        </w:rPr>
      </w:pPr>
    </w:p>
    <w:p w14:paraId="47F6E677" w14:textId="7234EEA3" w:rsidR="000119A9" w:rsidRDefault="009872A8" w:rsidP="000119A9">
      <w:pPr>
        <w:pStyle w:val="ListParagraph"/>
        <w:numPr>
          <w:ilvl w:val="0"/>
          <w:numId w:val="1"/>
        </w:numPr>
        <w:jc w:val="both"/>
        <w:rPr>
          <w:rFonts w:ascii="Aptos" w:hAnsi="Aptos"/>
        </w:rPr>
      </w:pPr>
      <w:hyperlink r:id="rId5" w:history="1">
        <w:r w:rsidRPr="00175302">
          <w:rPr>
            <w:rStyle w:val="Hyperlink"/>
            <w:rFonts w:ascii="Aptos" w:hAnsi="Aptos"/>
          </w:rPr>
          <w:t>https://www.airportcommunities.co.uk/</w:t>
        </w:r>
      </w:hyperlink>
      <w:r>
        <w:rPr>
          <w:rFonts w:ascii="Aptos" w:hAnsi="Aptos"/>
        </w:rPr>
        <w:t xml:space="preserve"> </w:t>
      </w:r>
    </w:p>
    <w:p w14:paraId="76CA80CB" w14:textId="77777777" w:rsidR="006C3E43" w:rsidRDefault="006C3E43" w:rsidP="006C3E43">
      <w:pPr>
        <w:pStyle w:val="ListParagraph"/>
        <w:jc w:val="both"/>
        <w:rPr>
          <w:rFonts w:ascii="Aptos" w:hAnsi="Aptos"/>
        </w:rPr>
      </w:pPr>
    </w:p>
    <w:p w14:paraId="37CDF92B" w14:textId="5D267E47" w:rsidR="006C3E43" w:rsidRPr="000119A9" w:rsidRDefault="008000F9" w:rsidP="000119A9">
      <w:pPr>
        <w:pStyle w:val="ListParagraph"/>
        <w:numPr>
          <w:ilvl w:val="0"/>
          <w:numId w:val="1"/>
        </w:numPr>
        <w:jc w:val="both"/>
        <w:rPr>
          <w:rFonts w:ascii="Aptos" w:hAnsi="Aptos"/>
        </w:rPr>
      </w:pPr>
      <w:r>
        <w:rPr>
          <w:rFonts w:ascii="Aptos" w:hAnsi="Aptos"/>
        </w:rPr>
        <w:t>Letter from DfT to Hillingdon Council available on request</w:t>
      </w:r>
    </w:p>
    <w:p w14:paraId="61BBDAE5" w14:textId="3497E041" w:rsidR="000119A9" w:rsidRPr="006C3E43" w:rsidRDefault="000119A9" w:rsidP="006C3E43">
      <w:pPr>
        <w:jc w:val="both"/>
        <w:rPr>
          <w:rFonts w:ascii="Aptos" w:hAnsi="Aptos"/>
        </w:rPr>
      </w:pPr>
    </w:p>
    <w:p w14:paraId="5484F1AC" w14:textId="22F65E8B" w:rsidR="000119A9" w:rsidRDefault="009872A8" w:rsidP="000119A9">
      <w:pPr>
        <w:pStyle w:val="ListParagraph"/>
        <w:numPr>
          <w:ilvl w:val="0"/>
          <w:numId w:val="1"/>
        </w:numPr>
        <w:jc w:val="both"/>
        <w:rPr>
          <w:rFonts w:ascii="Aptos" w:hAnsi="Aptos"/>
        </w:rPr>
      </w:pPr>
      <w:hyperlink r:id="rId6" w:history="1">
        <w:r w:rsidRPr="00175302">
          <w:rPr>
            <w:rStyle w:val="Hyperlink"/>
            <w:rFonts w:ascii="Aptos" w:hAnsi="Aptos"/>
          </w:rPr>
          <w:t>https://planning.hillingdon.gov.uk/OcellaWeb/planningDetails?reference=41573/APP/2024/2838&amp;from=planningSearch</w:t>
        </w:r>
      </w:hyperlink>
      <w:r>
        <w:rPr>
          <w:rFonts w:ascii="Aptos" w:hAnsi="Aptos"/>
        </w:rPr>
        <w:t xml:space="preserve"> </w:t>
      </w:r>
    </w:p>
    <w:p w14:paraId="724C5809" w14:textId="77777777" w:rsidR="006C3E43" w:rsidRPr="006C3E43" w:rsidRDefault="006C3E43" w:rsidP="006C3E43">
      <w:pPr>
        <w:jc w:val="both"/>
        <w:rPr>
          <w:rFonts w:ascii="Aptos" w:hAnsi="Aptos"/>
        </w:rPr>
      </w:pPr>
    </w:p>
    <w:p w14:paraId="50670874" w14:textId="05C9174E" w:rsidR="009872A8" w:rsidRDefault="006C3E43" w:rsidP="000119A9">
      <w:pPr>
        <w:pStyle w:val="ListParagraph"/>
        <w:numPr>
          <w:ilvl w:val="0"/>
          <w:numId w:val="1"/>
        </w:numPr>
        <w:jc w:val="both"/>
        <w:rPr>
          <w:rFonts w:ascii="Aptos" w:hAnsi="Aptos"/>
        </w:rPr>
      </w:pPr>
      <w:hyperlink r:id="rId7" w:anchor=":~:text=who%20submit%20proposals.-,Submit%20your%20proposal,proposals%20by%2031%20July%202025" w:history="1">
        <w:r w:rsidRPr="00175302">
          <w:rPr>
            <w:rStyle w:val="Hyperlink"/>
            <w:rFonts w:ascii="Aptos" w:hAnsi="Aptos"/>
          </w:rPr>
          <w:t>https://www.gov.uk/government/publications/proposals-for-heathrow-expansion-information-for-potential-promoters/letter-to-potential-promoters-of-heathrow-expansion#:~:text=who%20submit%20proposals.-,Submit%20your%20proposal,proposals%20by%2031%20July%202025</w:t>
        </w:r>
      </w:hyperlink>
      <w:r w:rsidR="009872A8">
        <w:rPr>
          <w:rFonts w:ascii="Aptos" w:hAnsi="Aptos"/>
        </w:rPr>
        <w:t xml:space="preserve"> </w:t>
      </w:r>
    </w:p>
    <w:p w14:paraId="100C45D9" w14:textId="77777777" w:rsidR="006C3E43" w:rsidRPr="006C3E43" w:rsidRDefault="006C3E43" w:rsidP="006C3E43">
      <w:pPr>
        <w:jc w:val="both"/>
        <w:rPr>
          <w:rFonts w:ascii="Aptos" w:hAnsi="Aptos"/>
        </w:rPr>
      </w:pPr>
    </w:p>
    <w:p w14:paraId="14A33625" w14:textId="619880F2" w:rsidR="006C3E43" w:rsidRPr="000119A9" w:rsidRDefault="006C3E43" w:rsidP="000119A9">
      <w:pPr>
        <w:pStyle w:val="ListParagraph"/>
        <w:numPr>
          <w:ilvl w:val="0"/>
          <w:numId w:val="1"/>
        </w:numPr>
        <w:jc w:val="both"/>
        <w:rPr>
          <w:rFonts w:ascii="Aptos" w:hAnsi="Aptos"/>
        </w:rPr>
      </w:pPr>
      <w:hyperlink r:id="rId8" w:history="1">
        <w:r w:rsidRPr="00175302">
          <w:rPr>
            <w:rStyle w:val="Hyperlink"/>
            <w:rFonts w:ascii="Aptos" w:hAnsi="Aptos"/>
          </w:rPr>
          <w:t>https://www.theguardian.com/environment/2018/apr/09/heathrow-third-runway-noise-affect-people-government-documents</w:t>
        </w:r>
      </w:hyperlink>
      <w:r>
        <w:rPr>
          <w:rFonts w:ascii="Aptos" w:hAnsi="Aptos"/>
        </w:rPr>
        <w:t xml:space="preserve"> </w:t>
      </w:r>
    </w:p>
    <w:p w14:paraId="16DF7739" w14:textId="77777777" w:rsidR="000119A9" w:rsidRDefault="000119A9" w:rsidP="000119A9">
      <w:pPr>
        <w:jc w:val="both"/>
        <w:rPr>
          <w:rFonts w:ascii="Aptos" w:hAnsi="Aptos"/>
        </w:rPr>
      </w:pPr>
    </w:p>
    <w:p w14:paraId="1ED6DF1E" w14:textId="77777777" w:rsidR="006C3E43" w:rsidRPr="000119A9" w:rsidRDefault="006C3E43" w:rsidP="000119A9">
      <w:pPr>
        <w:jc w:val="both"/>
        <w:rPr>
          <w:rFonts w:ascii="Aptos" w:hAnsi="Aptos"/>
        </w:rPr>
      </w:pPr>
    </w:p>
    <w:p w14:paraId="1EA4F5B5" w14:textId="77777777" w:rsidR="000119A9" w:rsidRPr="000119A9" w:rsidRDefault="000119A9" w:rsidP="000119A9">
      <w:pPr>
        <w:jc w:val="both"/>
        <w:rPr>
          <w:rFonts w:ascii="Aptos" w:hAnsi="Aptos"/>
        </w:rPr>
      </w:pPr>
    </w:p>
    <w:p w14:paraId="1831E49E" w14:textId="011A413D" w:rsidR="000119A9" w:rsidRPr="000119A9" w:rsidRDefault="000119A9" w:rsidP="000119A9">
      <w:pPr>
        <w:jc w:val="both"/>
        <w:rPr>
          <w:rFonts w:ascii="Aptos" w:hAnsi="Aptos"/>
        </w:rPr>
      </w:pPr>
      <w:r w:rsidRPr="000119A9">
        <w:rPr>
          <w:rFonts w:ascii="Aptos" w:hAnsi="Aptos"/>
        </w:rPr>
        <w:t xml:space="preserve">For more information, contact Rob Barnstone on 07806 947050 or </w:t>
      </w:r>
      <w:hyperlink r:id="rId9" w:history="1">
        <w:r w:rsidRPr="000119A9">
          <w:rPr>
            <w:rStyle w:val="Hyperlink"/>
            <w:rFonts w:ascii="Aptos" w:hAnsi="Aptos"/>
          </w:rPr>
          <w:t>rob@no3rdrunwaycoalition.co.uk</w:t>
        </w:r>
      </w:hyperlink>
      <w:r w:rsidRPr="000119A9">
        <w:rPr>
          <w:rFonts w:ascii="Aptos" w:hAnsi="Aptos"/>
        </w:rPr>
        <w:t xml:space="preserve"> </w:t>
      </w:r>
    </w:p>
    <w:sectPr w:rsidR="000119A9" w:rsidRPr="000119A9" w:rsidSect="008637E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870860"/>
    <w:multiLevelType w:val="hybridMultilevel"/>
    <w:tmpl w:val="FA3A4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9613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37"/>
    <w:rsid w:val="000119A9"/>
    <w:rsid w:val="000E7E7B"/>
    <w:rsid w:val="0014123D"/>
    <w:rsid w:val="001D1059"/>
    <w:rsid w:val="001F77DC"/>
    <w:rsid w:val="002D268F"/>
    <w:rsid w:val="004467E1"/>
    <w:rsid w:val="00455C98"/>
    <w:rsid w:val="00516DD7"/>
    <w:rsid w:val="0053366C"/>
    <w:rsid w:val="005966E6"/>
    <w:rsid w:val="006C3E43"/>
    <w:rsid w:val="00780674"/>
    <w:rsid w:val="00791E9B"/>
    <w:rsid w:val="008000F9"/>
    <w:rsid w:val="0080269B"/>
    <w:rsid w:val="008637E9"/>
    <w:rsid w:val="009456DE"/>
    <w:rsid w:val="009872A8"/>
    <w:rsid w:val="009E284F"/>
    <w:rsid w:val="00AA78B6"/>
    <w:rsid w:val="00AA7C06"/>
    <w:rsid w:val="00B01B37"/>
    <w:rsid w:val="00EE00F5"/>
    <w:rsid w:val="00F245C3"/>
    <w:rsid w:val="00FA5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BA70C2"/>
  <w15:chartTrackingRefBased/>
  <w15:docId w15:val="{A197375F-DB8E-1B4F-93D0-B208675B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B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1B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1B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1B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1B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1B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B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B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B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B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1B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1B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1B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1B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1B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B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B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B37"/>
    <w:rPr>
      <w:rFonts w:eastAsiaTheme="majorEastAsia" w:cstheme="majorBidi"/>
      <w:color w:val="272727" w:themeColor="text1" w:themeTint="D8"/>
    </w:rPr>
  </w:style>
  <w:style w:type="paragraph" w:styleId="Title">
    <w:name w:val="Title"/>
    <w:basedOn w:val="Normal"/>
    <w:next w:val="Normal"/>
    <w:link w:val="TitleChar"/>
    <w:uiPriority w:val="10"/>
    <w:qFormat/>
    <w:rsid w:val="00B01B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B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B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B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B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1B37"/>
    <w:rPr>
      <w:i/>
      <w:iCs/>
      <w:color w:val="404040" w:themeColor="text1" w:themeTint="BF"/>
    </w:rPr>
  </w:style>
  <w:style w:type="paragraph" w:styleId="ListParagraph">
    <w:name w:val="List Paragraph"/>
    <w:basedOn w:val="Normal"/>
    <w:uiPriority w:val="34"/>
    <w:qFormat/>
    <w:rsid w:val="00B01B37"/>
    <w:pPr>
      <w:ind w:left="720"/>
      <w:contextualSpacing/>
    </w:pPr>
  </w:style>
  <w:style w:type="character" w:styleId="IntenseEmphasis">
    <w:name w:val="Intense Emphasis"/>
    <w:basedOn w:val="DefaultParagraphFont"/>
    <w:uiPriority w:val="21"/>
    <w:qFormat/>
    <w:rsid w:val="00B01B37"/>
    <w:rPr>
      <w:i/>
      <w:iCs/>
      <w:color w:val="2F5496" w:themeColor="accent1" w:themeShade="BF"/>
    </w:rPr>
  </w:style>
  <w:style w:type="paragraph" w:styleId="IntenseQuote">
    <w:name w:val="Intense Quote"/>
    <w:basedOn w:val="Normal"/>
    <w:next w:val="Normal"/>
    <w:link w:val="IntenseQuoteChar"/>
    <w:uiPriority w:val="30"/>
    <w:qFormat/>
    <w:rsid w:val="00B01B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1B37"/>
    <w:rPr>
      <w:i/>
      <w:iCs/>
      <w:color w:val="2F5496" w:themeColor="accent1" w:themeShade="BF"/>
    </w:rPr>
  </w:style>
  <w:style w:type="character" w:styleId="IntenseReference">
    <w:name w:val="Intense Reference"/>
    <w:basedOn w:val="DefaultParagraphFont"/>
    <w:uiPriority w:val="32"/>
    <w:qFormat/>
    <w:rsid w:val="00B01B37"/>
    <w:rPr>
      <w:b/>
      <w:bCs/>
      <w:smallCaps/>
      <w:color w:val="2F5496" w:themeColor="accent1" w:themeShade="BF"/>
      <w:spacing w:val="5"/>
    </w:rPr>
  </w:style>
  <w:style w:type="character" w:styleId="Hyperlink">
    <w:name w:val="Hyperlink"/>
    <w:basedOn w:val="DefaultParagraphFont"/>
    <w:uiPriority w:val="99"/>
    <w:unhideWhenUsed/>
    <w:rsid w:val="000119A9"/>
    <w:rPr>
      <w:color w:val="0563C1" w:themeColor="hyperlink"/>
      <w:u w:val="single"/>
    </w:rPr>
  </w:style>
  <w:style w:type="character" w:styleId="UnresolvedMention">
    <w:name w:val="Unresolved Mention"/>
    <w:basedOn w:val="DefaultParagraphFont"/>
    <w:uiPriority w:val="99"/>
    <w:semiHidden/>
    <w:unhideWhenUsed/>
    <w:rsid w:val="00011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environment/2018/apr/09/heathrow-third-runway-noise-affect-people-government-documents" TargetMode="External"/><Relationship Id="rId3" Type="http://schemas.openxmlformats.org/officeDocument/2006/relationships/settings" Target="settings.xml"/><Relationship Id="rId7" Type="http://schemas.openxmlformats.org/officeDocument/2006/relationships/hyperlink" Target="https://www.gov.uk/government/publications/proposals-for-heathrow-expansion-information-for-potential-promoters/letter-to-potential-promoters-of-heathrow-expan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nning.hillingdon.gov.uk/OcellaWeb/planningDetails?reference=41573/APP/2024/2838&amp;from=planningSearch" TargetMode="External"/><Relationship Id="rId11" Type="http://schemas.openxmlformats.org/officeDocument/2006/relationships/theme" Target="theme/theme1.xml"/><Relationship Id="rId5" Type="http://schemas.openxmlformats.org/officeDocument/2006/relationships/hyperlink" Target="https://www.airportcommunities.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b@no3rdrunwaycoali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Barnstone</dc:creator>
  <cp:keywords/>
  <dc:description/>
  <cp:lastModifiedBy>Robert Barnstone</cp:lastModifiedBy>
  <cp:revision>14</cp:revision>
  <dcterms:created xsi:type="dcterms:W3CDTF">2025-07-14T16:17:00Z</dcterms:created>
  <dcterms:modified xsi:type="dcterms:W3CDTF">2025-07-21T21:34:00Z</dcterms:modified>
</cp:coreProperties>
</file>